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14439F">
        <w:rPr>
          <w:rFonts w:ascii="Times New Roman" w:eastAsia="MS Mincho" w:hAnsi="Times New Roman"/>
          <w:b/>
          <w:sz w:val="28"/>
          <w:szCs w:val="28"/>
        </w:rPr>
        <w:t>306</w:t>
      </w:r>
      <w:r w:rsidR="008D310E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DC6A42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</w:t>
      </w:r>
      <w:r w:rsidR="00DC6A42">
        <w:rPr>
          <w:rFonts w:ascii="Times New Roman" w:eastAsia="MS Mincho" w:hAnsi="Times New Roman"/>
          <w:sz w:val="28"/>
          <w:szCs w:val="28"/>
        </w:rPr>
        <w:t xml:space="preserve"> марта 2025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795B5F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795B5F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795B5F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B57CF" w:rsidRPr="005F405E" w:rsidP="0014439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Аджиева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Алимхана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Дадашевича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5F405E">
        <w:rPr>
          <w:rFonts w:ascii="Times New Roman" w:eastAsia="MS Mincho" w:hAnsi="Times New Roman"/>
          <w:sz w:val="28"/>
          <w:szCs w:val="28"/>
        </w:rPr>
        <w:t>,</w:t>
      </w:r>
      <w:r w:rsidR="00DC6A4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84032" w:rsidP="004B7B71">
      <w:pPr>
        <w:ind w:firstLine="708"/>
        <w:jc w:val="both"/>
        <w:rPr>
          <w:rFonts w:eastAsia="MS Mincho"/>
          <w:sz w:val="28"/>
          <w:szCs w:val="28"/>
        </w:rPr>
      </w:pPr>
      <w:r w:rsidRPr="005F405E">
        <w:rPr>
          <w:rFonts w:eastAsia="MS Mincho"/>
          <w:sz w:val="28"/>
          <w:szCs w:val="28"/>
        </w:rPr>
        <w:t>за совершение правонарушения, предусмотренного ч.5 ст. 12.15</w:t>
      </w:r>
      <w:r w:rsidRPr="005F405E" w:rsidR="004B7B71">
        <w:rPr>
          <w:rFonts w:eastAsia="MS Mincho"/>
          <w:sz w:val="28"/>
          <w:szCs w:val="28"/>
        </w:rPr>
        <w:t xml:space="preserve"> </w:t>
      </w:r>
      <w:r w:rsidRPr="005F405E" w:rsidR="004B7B71">
        <w:rPr>
          <w:sz w:val="28"/>
          <w:szCs w:val="28"/>
        </w:rPr>
        <w:t>Кодекса Российской Федерации об административных правонарушениях</w:t>
      </w:r>
      <w:r w:rsidRPr="00953606" w:rsidR="004B7B71">
        <w:rPr>
          <w:sz w:val="28"/>
          <w:szCs w:val="28"/>
        </w:rPr>
        <w:t xml:space="preserve"> (</w:t>
      </w:r>
      <w:r w:rsidRPr="00953606">
        <w:rPr>
          <w:rFonts w:eastAsia="MS Mincho"/>
          <w:sz w:val="28"/>
          <w:szCs w:val="28"/>
        </w:rPr>
        <w:t>КоАП РФ</w:t>
      </w:r>
      <w:r w:rsidRPr="00953606" w:rsidR="004B7B71">
        <w:rPr>
          <w:rFonts w:eastAsia="MS Mincho"/>
          <w:sz w:val="28"/>
          <w:szCs w:val="28"/>
        </w:rPr>
        <w:t>)</w:t>
      </w:r>
      <w:r w:rsidRPr="00953606">
        <w:rPr>
          <w:rFonts w:eastAsia="MS Mincho"/>
          <w:sz w:val="28"/>
          <w:szCs w:val="28"/>
        </w:rPr>
        <w:t xml:space="preserve">, </w:t>
      </w:r>
    </w:p>
    <w:p w:rsidR="00263AFC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884032" w:rsidRPr="00884032" w:rsidP="00884032">
      <w:pPr>
        <w:ind w:firstLine="708"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884032" w:rsidRPr="00374F09" w:rsidP="004B7B71">
      <w:pPr>
        <w:ind w:firstLine="708"/>
        <w:jc w:val="both"/>
        <w:rPr>
          <w:rFonts w:eastAsia="MS Mincho"/>
          <w:sz w:val="16"/>
          <w:szCs w:val="16"/>
        </w:rPr>
      </w:pP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301800">
        <w:rPr>
          <w:rFonts w:eastAsia="MS Mincho"/>
          <w:sz w:val="28"/>
          <w:szCs w:val="28"/>
        </w:rPr>
        <w:t xml:space="preserve">Гр-н </w:t>
      </w:r>
      <w:r w:rsidR="0014439F">
        <w:rPr>
          <w:rFonts w:eastAsia="MS Mincho"/>
          <w:sz w:val="28"/>
          <w:szCs w:val="28"/>
        </w:rPr>
        <w:t xml:space="preserve">Аджиев А.Д. 02.02.2025 в 11 часов 02 минуты </w:t>
      </w:r>
      <w:r>
        <w:rPr>
          <w:rFonts w:eastAsia="MS Mincho"/>
          <w:sz w:val="28"/>
          <w:szCs w:val="28"/>
        </w:rPr>
        <w:t>на 704 км. автодороги с наименованием «Нефтеюганск-</w:t>
      </w:r>
      <w:r>
        <w:rPr>
          <w:rFonts w:eastAsia="MS Mincho"/>
          <w:sz w:val="28"/>
          <w:szCs w:val="28"/>
        </w:rPr>
        <w:t xml:space="preserve">Мамонтово» в Нефтеюганском районе Ханты-Мансийского автономного округа-Югры, </w:t>
      </w:r>
      <w:r w:rsidRPr="00097FC5">
        <w:rPr>
          <w:rFonts w:eastAsia="MS Mincho"/>
          <w:sz w:val="28"/>
          <w:szCs w:val="28"/>
        </w:rPr>
        <w:t xml:space="preserve">в период менее года со дня окончания исполнения административного наказания, назначенного по ч. 4 ст. 12.15 КоАП РФ, то есть повторно, управляя транспортным средством </w:t>
      </w:r>
      <w:r>
        <w:rPr>
          <w:rFonts w:eastAsia="MS Mincho"/>
          <w:sz w:val="28"/>
          <w:szCs w:val="28"/>
        </w:rPr>
        <w:t xml:space="preserve">автомобилем </w:t>
      </w:r>
      <w:r w:rsidR="0014439F">
        <w:rPr>
          <w:rFonts w:eastAsia="MS Mincho"/>
          <w:sz w:val="28"/>
          <w:szCs w:val="28"/>
        </w:rPr>
        <w:t xml:space="preserve">Джак Т8 </w:t>
      </w:r>
      <w:r>
        <w:rPr>
          <w:rFonts w:eastAsia="MS Mincho"/>
          <w:sz w:val="28"/>
          <w:szCs w:val="28"/>
        </w:rPr>
        <w:t>г.н. ---</w:t>
      </w:r>
      <w:r w:rsidRPr="00097FC5">
        <w:rPr>
          <w:rFonts w:eastAsia="MS Mincho"/>
          <w:sz w:val="28"/>
          <w:szCs w:val="28"/>
        </w:rPr>
        <w:t>, совершил обгон транспортного средства</w:t>
      </w:r>
      <w:r w:rsidR="0014439F">
        <w:rPr>
          <w:rFonts w:eastAsia="MS Mincho"/>
          <w:sz w:val="28"/>
          <w:szCs w:val="28"/>
        </w:rPr>
        <w:t xml:space="preserve"> - автомобиля</w:t>
      </w:r>
      <w:r w:rsidRPr="00097FC5">
        <w:rPr>
          <w:rFonts w:eastAsia="MS Mincho"/>
          <w:sz w:val="28"/>
          <w:szCs w:val="28"/>
        </w:rPr>
        <w:t>, не относящегося к категории тихоходных</w:t>
      </w:r>
      <w:r>
        <w:rPr>
          <w:rFonts w:eastAsia="MS Mincho"/>
          <w:sz w:val="28"/>
          <w:szCs w:val="28"/>
        </w:rPr>
        <w:t>,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</w:t>
      </w:r>
      <w:r w:rsidRPr="004F1ED2">
        <w:rPr>
          <w:rFonts w:eastAsia="MS Mincho"/>
          <w:sz w:val="28"/>
          <w:szCs w:val="28"/>
        </w:rPr>
        <w:t>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</w:t>
      </w:r>
      <w:r>
        <w:rPr>
          <w:rFonts w:eastAsia="MS Mincho"/>
          <w:sz w:val="28"/>
          <w:szCs w:val="28"/>
        </w:rPr>
        <w:t>ссмотрения составленного по ч. 5</w:t>
      </w:r>
      <w:r w:rsidRPr="004F1ED2">
        <w:rPr>
          <w:rFonts w:eastAsia="MS Mincho"/>
          <w:sz w:val="28"/>
          <w:szCs w:val="28"/>
        </w:rPr>
        <w:t xml:space="preserve"> ст. 12.15 КоАП РФ протокола назначено судебное заседание. </w:t>
      </w:r>
    </w:p>
    <w:p w:rsidR="00884032" w:rsidRPr="004F1ED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Аджиев А.Д. извещен о времени и месте рассмо</w:t>
      </w:r>
      <w:r>
        <w:rPr>
          <w:rFonts w:eastAsia="MS Mincho"/>
          <w:sz w:val="28"/>
          <w:szCs w:val="28"/>
        </w:rPr>
        <w:t xml:space="preserve">трения дела, на судебное заседание не явился,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884032" w:rsidRPr="00784825" w:rsidP="00884032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>
        <w:rPr>
          <w:rFonts w:eastAsia="MS Mincho"/>
          <w:sz w:val="28"/>
          <w:szCs w:val="28"/>
        </w:rPr>
        <w:t>в том числе</w:t>
      </w:r>
      <w:r w:rsidRPr="00784825">
        <w:rPr>
          <w:rFonts w:eastAsia="MS Mincho"/>
          <w:sz w:val="28"/>
          <w:szCs w:val="28"/>
        </w:rPr>
        <w:t xml:space="preserve">: </w:t>
      </w:r>
    </w:p>
    <w:p w:rsidR="00884032" w:rsidRPr="00850919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Pr="00850919">
        <w:rPr>
          <w:rFonts w:ascii="Times New Roman" w:eastAsia="MS Mincho" w:hAnsi="Times New Roman"/>
          <w:sz w:val="28"/>
          <w:szCs w:val="28"/>
        </w:rPr>
        <w:t xml:space="preserve">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14439F">
        <w:rPr>
          <w:rFonts w:ascii="Times New Roman" w:eastAsia="MS Mincho" w:hAnsi="Times New Roman"/>
          <w:sz w:val="28"/>
          <w:szCs w:val="28"/>
        </w:rPr>
        <w:t>Аджиев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14439F">
        <w:rPr>
          <w:rFonts w:ascii="Times New Roman" w:eastAsia="MS Mincho" w:hAnsi="Times New Roman"/>
          <w:sz w:val="28"/>
          <w:szCs w:val="28"/>
        </w:rPr>
        <w:t xml:space="preserve">А.Д.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14439F">
        <w:rPr>
          <w:rFonts w:ascii="Times New Roman" w:eastAsia="MS Mincho" w:hAnsi="Times New Roman"/>
          <w:sz w:val="28"/>
          <w:szCs w:val="28"/>
        </w:rPr>
        <w:t>Аджиев А.Д.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</w:t>
      </w:r>
      <w:r>
        <w:rPr>
          <w:rFonts w:ascii="Times New Roman" w:eastAsia="MS Mincho" w:hAnsi="Times New Roman"/>
          <w:sz w:val="28"/>
          <w:szCs w:val="28"/>
        </w:rPr>
        <w:t>жений;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884032" w:rsidP="0088403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</w:t>
      </w:r>
      <w:r w:rsidR="0014439F">
        <w:rPr>
          <w:rFonts w:ascii="Times New Roman" w:eastAsia="MS Mincho" w:hAnsi="Times New Roman"/>
          <w:sz w:val="28"/>
          <w:szCs w:val="28"/>
        </w:rPr>
        <w:t>обгоняемое транспортное средство идентифицировано как нетихоходное)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884032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14439F">
        <w:rPr>
          <w:rFonts w:eastAsia="MS Mincho"/>
          <w:sz w:val="28"/>
          <w:szCs w:val="28"/>
        </w:rPr>
        <w:t>04.07.2024</w:t>
      </w:r>
      <w:r>
        <w:rPr>
          <w:rFonts w:eastAsia="MS Mincho"/>
          <w:sz w:val="28"/>
          <w:szCs w:val="28"/>
        </w:rPr>
        <w:t xml:space="preserve">  </w:t>
      </w:r>
      <w:r w:rsidRPr="009736A4">
        <w:rPr>
          <w:rFonts w:eastAsia="MS Mincho"/>
          <w:sz w:val="28"/>
          <w:szCs w:val="28"/>
        </w:rPr>
        <w:t>(</w:t>
      </w:r>
      <w:r>
        <w:rPr>
          <w:rFonts w:eastAsia="MS Mincho"/>
          <w:sz w:val="28"/>
          <w:szCs w:val="28"/>
        </w:rPr>
        <w:t xml:space="preserve">вступило в законную силу </w:t>
      </w:r>
      <w:r w:rsidR="0014439F">
        <w:rPr>
          <w:rFonts w:eastAsia="MS Mincho"/>
          <w:sz w:val="28"/>
          <w:szCs w:val="28"/>
        </w:rPr>
        <w:t>15.07.2024</w:t>
      </w:r>
      <w:r>
        <w:rPr>
          <w:rFonts w:eastAsia="MS Mincho"/>
          <w:sz w:val="28"/>
          <w:szCs w:val="28"/>
        </w:rPr>
        <w:t xml:space="preserve">, исполнено </w:t>
      </w:r>
      <w:r w:rsidR="0014439F">
        <w:rPr>
          <w:rFonts w:eastAsia="MS Mincho"/>
          <w:sz w:val="28"/>
          <w:szCs w:val="28"/>
        </w:rPr>
        <w:t>30.08.2024</w:t>
      </w:r>
      <w:r>
        <w:rPr>
          <w:rFonts w:eastAsia="MS Mincho"/>
          <w:sz w:val="28"/>
          <w:szCs w:val="28"/>
        </w:rPr>
        <w:t>), ко</w:t>
      </w:r>
      <w:r>
        <w:rPr>
          <w:rFonts w:eastAsia="MS Mincho"/>
          <w:sz w:val="28"/>
          <w:szCs w:val="28"/>
        </w:rPr>
        <w:t xml:space="preserve">торым </w:t>
      </w:r>
      <w:r w:rsidR="0014439F">
        <w:rPr>
          <w:rFonts w:eastAsia="MS Mincho"/>
          <w:sz w:val="28"/>
          <w:szCs w:val="28"/>
        </w:rPr>
        <w:t xml:space="preserve">Аджиев А.Д. </w:t>
      </w:r>
      <w:r w:rsidRPr="009736A4">
        <w:rPr>
          <w:rFonts w:eastAsia="MS Mincho"/>
          <w:sz w:val="28"/>
          <w:szCs w:val="28"/>
        </w:rPr>
        <w:t>привлечен к административной ответственности по ч. 4 ст. 12.15 КоАП РФ</w:t>
      </w:r>
      <w:r>
        <w:rPr>
          <w:rFonts w:eastAsia="MS Mincho"/>
          <w:sz w:val="28"/>
          <w:szCs w:val="28"/>
        </w:rPr>
        <w:t xml:space="preserve"> и доказательства обстоятельств, учтенных при определении даты вступления постановления в законную силу.</w:t>
      </w:r>
    </w:p>
    <w:p w:rsidR="00884032" w:rsidRPr="00784825" w:rsidP="00884032">
      <w:pPr>
        <w:pStyle w:val="PlainText"/>
        <w:ind w:firstLine="708"/>
        <w:jc w:val="both"/>
        <w:rPr>
          <w:sz w:val="28"/>
          <w:szCs w:val="28"/>
        </w:rPr>
      </w:pPr>
      <w:r w:rsidRPr="004D4BA4">
        <w:rPr>
          <w:rFonts w:ascii="Times New Roman" w:eastAsia="MS Mincho" w:hAnsi="Times New Roman"/>
          <w:sz w:val="28"/>
          <w:szCs w:val="28"/>
        </w:rPr>
        <w:t>Изучив материалы дела, мировой судья приходит к выводу, что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 вин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14439F">
        <w:rPr>
          <w:rFonts w:ascii="Times New Roman" w:hAnsi="Times New Roman"/>
          <w:snapToGrid w:val="0"/>
          <w:sz w:val="28"/>
          <w:szCs w:val="28"/>
        </w:rPr>
        <w:t>Аджиева А.Д.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D4BA4">
        <w:rPr>
          <w:rFonts w:ascii="Times New Roman" w:hAnsi="Times New Roman"/>
          <w:snapToGrid w:val="0"/>
          <w:sz w:val="28"/>
          <w:szCs w:val="28"/>
        </w:rPr>
        <w:t xml:space="preserve">доказана, и его действия следует квалифицировать по ч.5 ст.12.15 КоАП РФ – повторное совершение правонарушения в виде </w:t>
      </w:r>
      <w:r w:rsidRPr="004D4BA4">
        <w:rPr>
          <w:rFonts w:ascii="Times New Roman" w:hAnsi="Times New Roman"/>
          <w:sz w:val="28"/>
          <w:szCs w:val="28"/>
        </w:rPr>
        <w:t>выезда в нарушение Правил дорожного движения на сторону дороги, предназначенную для встречного движения, за исключением слу</w:t>
      </w:r>
      <w:r w:rsidRPr="004D4BA4">
        <w:rPr>
          <w:rFonts w:ascii="Times New Roman" w:hAnsi="Times New Roman"/>
          <w:sz w:val="28"/>
          <w:szCs w:val="28"/>
        </w:rPr>
        <w:t>чаев, предусмотренных частью 3 ст. 12.15 КоАП РФ.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</w:t>
      </w:r>
      <w:r w:rsidRPr="00784825">
        <w:rPr>
          <w:sz w:val="28"/>
          <w:szCs w:val="28"/>
        </w:rPr>
        <w:t>устанавливается Правилами дорожного движения, утверждаемыми Правительством Российской Федерации.</w:t>
      </w:r>
    </w:p>
    <w:p w:rsidR="00884032" w:rsidRPr="00784825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</w:t>
      </w:r>
      <w:r w:rsidRPr="00784825">
        <w:rPr>
          <w:sz w:val="28"/>
          <w:szCs w:val="28"/>
        </w:rPr>
        <w:t>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84032" w:rsidRPr="00271ADE" w:rsidP="00884032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</w:t>
      </w:r>
      <w:r w:rsidRPr="00271ADE">
        <w:rPr>
          <w:sz w:val="28"/>
          <w:szCs w:val="28"/>
        </w:rPr>
        <w:t xml:space="preserve">а опасных поворотах и на других участках с ограниченной видимостью с выездом на полосу встречного движения. </w:t>
      </w:r>
    </w:p>
    <w:p w:rsidR="00884032" w:rsidP="00884032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</w:t>
      </w:r>
      <w:r w:rsidRPr="00271ADE">
        <w:rPr>
          <w:sz w:val="28"/>
          <w:szCs w:val="28"/>
        </w:rPr>
        <w:t>хоходных транспортных средств, гужевых повозок, мопедов и двухколесных мотоциклов без коляски.</w:t>
      </w:r>
    </w:p>
    <w:p w:rsidR="00884032" w:rsidP="00884032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 xml:space="preserve">, что следует из видеозаписи, рапорта ИДПС, протокола и схемы, </w:t>
      </w:r>
      <w:r w:rsidR="00263AFC">
        <w:rPr>
          <w:sz w:val="28"/>
          <w:szCs w:val="28"/>
        </w:rPr>
        <w:t>не оспаривается правонарушителем</w:t>
      </w:r>
      <w:r w:rsidR="00337A69">
        <w:rPr>
          <w:sz w:val="28"/>
          <w:szCs w:val="28"/>
        </w:rPr>
        <w:t>.</w:t>
      </w:r>
      <w:r w:rsidRPr="00271ADE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 w:rsidR="00337A69">
        <w:rPr>
          <w:sz w:val="28"/>
          <w:szCs w:val="28"/>
        </w:rPr>
        <w:t xml:space="preserve">, не оспариваются </w:t>
      </w:r>
      <w:r w:rsidRPr="00271ADE" w:rsidR="00337A69">
        <w:rPr>
          <w:sz w:val="28"/>
          <w:szCs w:val="28"/>
        </w:rPr>
        <w:t>правонарушителем, законность установки знака 3.20</w:t>
      </w:r>
      <w:r w:rsidR="00337A69">
        <w:rPr>
          <w:sz w:val="28"/>
          <w:szCs w:val="28"/>
        </w:rPr>
        <w:t xml:space="preserve"> </w:t>
      </w:r>
      <w:r w:rsidRPr="00271ADE" w:rsidR="00337A69">
        <w:rPr>
          <w:sz w:val="28"/>
          <w:szCs w:val="28"/>
        </w:rPr>
        <w:t>не оспаривается.</w:t>
      </w:r>
    </w:p>
    <w:p w:rsidR="00884032" w:rsidP="00337A69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Н</w:t>
      </w:r>
      <w:r w:rsidRPr="003879AB">
        <w:rPr>
          <w:sz w:val="28"/>
          <w:szCs w:val="28"/>
        </w:rPr>
        <w:t>аруш</w:t>
      </w:r>
      <w:r w:rsidRPr="003879AB">
        <w:rPr>
          <w:sz w:val="28"/>
          <w:szCs w:val="28"/>
        </w:rPr>
        <w:t xml:space="preserve">ений, влекущих прекращение дела, при составлении протокола об административном правонарушении не установлено. Порядок привлечения к административной ответственности соблюден. </w:t>
      </w:r>
    </w:p>
    <w:p w:rsidR="00337A69" w:rsidP="00337A69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 </w:t>
      </w:r>
      <w:r w:rsidRPr="003879AB">
        <w:rPr>
          <w:sz w:val="28"/>
          <w:szCs w:val="28"/>
        </w:rPr>
        <w:tab/>
        <w:t xml:space="preserve">Исследованные материалы указывают, что вышеуказанные действия </w:t>
      </w:r>
      <w:r w:rsidR="00263AFC">
        <w:rPr>
          <w:sz w:val="28"/>
          <w:szCs w:val="28"/>
        </w:rPr>
        <w:t>Аджиев А.Д.</w:t>
      </w:r>
      <w:r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>сов</w:t>
      </w:r>
      <w:r w:rsidRPr="003879AB">
        <w:rPr>
          <w:sz w:val="28"/>
          <w:szCs w:val="28"/>
        </w:rPr>
        <w:t xml:space="preserve">ершил в период, когда он </w:t>
      </w:r>
      <w:r w:rsidRPr="003879AB">
        <w:rPr>
          <w:iCs/>
          <w:sz w:val="28"/>
          <w:szCs w:val="28"/>
        </w:rPr>
        <w:t>в соответствии</w:t>
      </w:r>
      <w:r w:rsidRPr="009736A4">
        <w:rPr>
          <w:iCs/>
          <w:sz w:val="28"/>
          <w:szCs w:val="28"/>
        </w:rPr>
        <w:t xml:space="preserve"> со ст. 4.6 КоАП РФ </w:t>
      </w:r>
      <w:r w:rsidRPr="009736A4">
        <w:rPr>
          <w:sz w:val="28"/>
          <w:szCs w:val="28"/>
        </w:rPr>
        <w:t>являлся привлеченным к административной ответственности по ч. 4 ст. 12.15 КоАП РФ</w:t>
      </w:r>
      <w:r w:rsidRPr="009736A4">
        <w:rPr>
          <w:iCs/>
          <w:sz w:val="28"/>
          <w:szCs w:val="28"/>
        </w:rPr>
        <w:t xml:space="preserve">, данное постановление вступило в законную силу и не отменено, </w:t>
      </w:r>
      <w:r>
        <w:rPr>
          <w:iCs/>
          <w:sz w:val="28"/>
          <w:szCs w:val="28"/>
        </w:rPr>
        <w:t xml:space="preserve">доказательств отмены постановления не представлено, </w:t>
      </w:r>
      <w:r w:rsidRPr="009736A4">
        <w:rPr>
          <w:iCs/>
          <w:sz w:val="28"/>
          <w:szCs w:val="28"/>
        </w:rPr>
        <w:t>д</w:t>
      </w:r>
      <w:r w:rsidRPr="009736A4">
        <w:rPr>
          <w:iCs/>
          <w:sz w:val="28"/>
          <w:szCs w:val="28"/>
        </w:rPr>
        <w:t>ействия</w:t>
      </w:r>
      <w:r>
        <w:rPr>
          <w:iCs/>
          <w:sz w:val="28"/>
          <w:szCs w:val="28"/>
        </w:rPr>
        <w:t xml:space="preserve"> правонарушителя </w:t>
      </w:r>
      <w:r w:rsidRPr="009736A4">
        <w:rPr>
          <w:iCs/>
          <w:sz w:val="28"/>
          <w:szCs w:val="28"/>
        </w:rPr>
        <w:t>являются повторным совершением правонарушения, предусмотренного ч. 4 ст. 12.15 КоАП РФ, то есть правонарушением, предусмотренным ч. 5 ст. 12.15 КоАП РФ.</w:t>
      </w:r>
    </w:p>
    <w:p w:rsidR="00884032" w:rsidRPr="00E169AB" w:rsidP="00884032">
      <w:pPr>
        <w:jc w:val="both"/>
        <w:rPr>
          <w:rFonts w:eastAsia="MS Mincho"/>
          <w:sz w:val="28"/>
          <w:szCs w:val="28"/>
        </w:rPr>
      </w:pPr>
      <w:r>
        <w:rPr>
          <w:iCs/>
          <w:sz w:val="28"/>
          <w:szCs w:val="28"/>
        </w:rPr>
        <w:tab/>
      </w:r>
      <w:r w:rsidRPr="00A96B5D">
        <w:rPr>
          <w:sz w:val="28"/>
          <w:szCs w:val="28"/>
        </w:rPr>
        <w:t>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</w:t>
      </w:r>
      <w:r w:rsidRPr="009736A4">
        <w:rPr>
          <w:sz w:val="28"/>
          <w:szCs w:val="28"/>
        </w:rPr>
        <w:t xml:space="preserve">виновного, его имущественное положение, обстоятельства, смягчающие </w:t>
      </w:r>
      <w:r w:rsidRPr="00E169AB">
        <w:rPr>
          <w:sz w:val="28"/>
          <w:szCs w:val="28"/>
        </w:rPr>
        <w:t>административную ответственность, и обстоятельства, отягчающие административную ответственность</w:t>
      </w:r>
    </w:p>
    <w:p w:rsidR="00884032" w:rsidRPr="00E169AB" w:rsidP="00884032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E169AB">
        <w:rPr>
          <w:rFonts w:ascii="Times New Roman" w:eastAsia="MS Mincho" w:hAnsi="Times New Roman"/>
          <w:sz w:val="28"/>
          <w:szCs w:val="28"/>
        </w:rPr>
        <w:t>Обстоятельс</w:t>
      </w:r>
      <w:r w:rsidRPr="00E169AB">
        <w:rPr>
          <w:rFonts w:ascii="Times New Roman" w:eastAsia="MS Mincho" w:hAnsi="Times New Roman"/>
          <w:sz w:val="28"/>
          <w:szCs w:val="28"/>
        </w:rPr>
        <w:t>тв, отягчающих административную ответственность, не установлено. Привлечение к административной ответственности по ч. 4 ст. 12.15 КоАП к обстоятельствам, отягчающим административную ответственность, мировой судья не относит, поскольку данное обстоятельство</w:t>
      </w:r>
      <w:r w:rsidRPr="00E169AB">
        <w:rPr>
          <w:rFonts w:ascii="Times New Roman" w:eastAsia="MS Mincho" w:hAnsi="Times New Roman"/>
          <w:sz w:val="28"/>
          <w:szCs w:val="28"/>
        </w:rPr>
        <w:t xml:space="preserve"> учтено диспозицией ч. 5 ст. 12.15 КоАП РФ. </w:t>
      </w:r>
      <w:r w:rsidRPr="00E169AB">
        <w:rPr>
          <w:rFonts w:ascii="Times New Roman" w:hAnsi="Times New Roman"/>
          <w:sz w:val="28"/>
          <w:szCs w:val="28"/>
        </w:rPr>
        <w:t xml:space="preserve">Совершение иных правонарушений, отраженных в представленном с протоколом реестре, не подтверждено, поскольку копий соответствующих постановлений (указанных в реестре, за исключением вынесенного по ч. 4 ст. 12.15 </w:t>
      </w:r>
      <w:r w:rsidRPr="00E169AB">
        <w:rPr>
          <w:rFonts w:ascii="Times New Roman" w:hAnsi="Times New Roman"/>
          <w:sz w:val="28"/>
          <w:szCs w:val="28"/>
        </w:rPr>
        <w:t>КоАП РФ) с делом не представлено.</w:t>
      </w:r>
    </w:p>
    <w:p w:rsidR="00884032" w:rsidRPr="00E169AB" w:rsidP="00884032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Оснований для освобождения от ответственности мировой судья не усматривает, считает необходимым назначить наказание в пределах санкции ч. 5 ст. 1</w:t>
      </w:r>
      <w:r w:rsidRPr="009736A4">
        <w:rPr>
          <w:rFonts w:eastAsia="MS Mincho"/>
          <w:sz w:val="28"/>
          <w:szCs w:val="28"/>
        </w:rPr>
        <w:t xml:space="preserve">2.15 КоАП РФ. </w:t>
      </w:r>
    </w:p>
    <w:p w:rsidR="00884032" w:rsidP="00884032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3.8, 12.15 ч. 5, 23.1., 29.9 – 29.11. Кодекса РФ об административных правонарушениях, мировой судья</w:t>
      </w:r>
    </w:p>
    <w:p w:rsidR="00884032" w:rsidRPr="00953606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253103" w:rsidRPr="009736A4" w:rsidP="00253103">
      <w:pPr>
        <w:ind w:firstLine="708"/>
        <w:jc w:val="both"/>
        <w:rPr>
          <w:sz w:val="28"/>
          <w:szCs w:val="28"/>
        </w:rPr>
      </w:pPr>
      <w:r w:rsidRPr="009736A4">
        <w:rPr>
          <w:rFonts w:eastAsia="MS Mincho"/>
          <w:sz w:val="28"/>
          <w:szCs w:val="28"/>
        </w:rPr>
        <w:t>Гражданина</w:t>
      </w:r>
      <w:r w:rsidRPr="00263AFC" w:rsidR="00263AFC">
        <w:rPr>
          <w:rFonts w:eastAsia="MS Mincho"/>
          <w:sz w:val="28"/>
          <w:szCs w:val="28"/>
        </w:rPr>
        <w:t xml:space="preserve"> </w:t>
      </w:r>
      <w:r w:rsidR="00263AFC">
        <w:rPr>
          <w:rFonts w:eastAsia="MS Mincho"/>
          <w:sz w:val="28"/>
          <w:szCs w:val="28"/>
        </w:rPr>
        <w:t>Аджиева Алимхана Дадашевича</w:t>
      </w:r>
      <w:r w:rsidR="009A2E33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признать виновным в совершении </w:t>
      </w:r>
      <w:r w:rsidRPr="009736A4">
        <w:rPr>
          <w:rFonts w:eastAsia="MS Mincho"/>
          <w:sz w:val="28"/>
          <w:szCs w:val="28"/>
        </w:rPr>
        <w:t>административного правонарушения, предусмотренного ч. 5 ст. 12.15 Кодекса РФ об административных правонарушениях, и назначить ему административное наказание в виде лишения права управления транспортным</w:t>
      </w:r>
      <w:r w:rsidR="0038566B">
        <w:rPr>
          <w:rFonts w:eastAsia="MS Mincho"/>
          <w:sz w:val="28"/>
          <w:szCs w:val="28"/>
        </w:rPr>
        <w:t>и средствами</w:t>
      </w:r>
      <w:r w:rsidRPr="009736A4">
        <w:rPr>
          <w:rFonts w:eastAsia="MS Mincho"/>
          <w:sz w:val="28"/>
          <w:szCs w:val="28"/>
        </w:rPr>
        <w:t xml:space="preserve"> сроком на один год.</w:t>
      </w:r>
      <w:r w:rsidRPr="009736A4">
        <w:rPr>
          <w:sz w:val="28"/>
          <w:szCs w:val="28"/>
        </w:rPr>
        <w:t xml:space="preserve"> </w:t>
      </w:r>
    </w:p>
    <w:p w:rsidR="00884032" w:rsidRPr="009736A4" w:rsidP="00884032">
      <w:pPr>
        <w:ind w:firstLine="390"/>
        <w:jc w:val="both"/>
        <w:rPr>
          <w:sz w:val="28"/>
          <w:szCs w:val="28"/>
        </w:rPr>
      </w:pPr>
      <w:r w:rsidRPr="009736A4">
        <w:rPr>
          <w:snapToGrid w:val="0"/>
          <w:sz w:val="28"/>
          <w:szCs w:val="28"/>
        </w:rPr>
        <w:tab/>
      </w:r>
      <w:r w:rsidRPr="009736A4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32.7 КоАП РФ, </w:t>
      </w:r>
      <w:r w:rsidRPr="009736A4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</w:t>
      </w:r>
      <w:r w:rsidRPr="009736A4">
        <w:rPr>
          <w:sz w:val="28"/>
          <w:szCs w:val="28"/>
        </w:rPr>
        <w:t>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</w:t>
      </w:r>
      <w:r w:rsidRPr="009736A4">
        <w:rPr>
          <w:sz w:val="28"/>
          <w:szCs w:val="28"/>
        </w:rPr>
        <w:t xml:space="preserve">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9736A4">
          <w:rPr>
            <w:sz w:val="28"/>
            <w:szCs w:val="28"/>
          </w:rPr>
          <w:t>частями 1</w:t>
        </w:r>
      </w:hyperlink>
      <w:r w:rsidRPr="009736A4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9736A4">
          <w:rPr>
            <w:sz w:val="28"/>
            <w:szCs w:val="28"/>
          </w:rPr>
          <w:t>3 статьи 32.6</w:t>
        </w:r>
      </w:hyperlink>
      <w:r w:rsidRPr="009736A4">
        <w:rPr>
          <w:sz w:val="28"/>
          <w:szCs w:val="28"/>
        </w:rPr>
        <w:t xml:space="preserve"> настоящего Кодекса, в орган, исполняющий этот вид администрати</w:t>
      </w:r>
      <w:r w:rsidRPr="009736A4">
        <w:rPr>
          <w:sz w:val="28"/>
          <w:szCs w:val="28"/>
        </w:rPr>
        <w:t>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 либо в орган, должностное лицо которого принято решение о возбуждении дела об адми</w:t>
      </w:r>
      <w:r w:rsidRPr="009736A4">
        <w:rPr>
          <w:sz w:val="28"/>
          <w:szCs w:val="28"/>
        </w:rPr>
        <w:t>нистративном правонарушении),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 w:rsidRPr="009736A4">
        <w:rPr>
          <w:sz w:val="28"/>
          <w:szCs w:val="28"/>
        </w:rPr>
        <w:t xml:space="preserve">тов </w:t>
      </w:r>
      <w:r w:rsidRPr="009736A4">
        <w:rPr>
          <w:sz w:val="28"/>
          <w:szCs w:val="28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 w:rsidRPr="009736A4">
        <w:rPr>
          <w:sz w:val="28"/>
          <w:szCs w:val="28"/>
        </w:rPr>
        <w:t xml:space="preserve"> этот вид административного наказания, заявления лица об утрате указанных документов.  </w:t>
      </w:r>
    </w:p>
    <w:p w:rsidR="00884032" w:rsidRPr="009736A4" w:rsidP="00884032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9736A4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</w:t>
      </w:r>
      <w:r w:rsidRPr="009736A4">
        <w:rPr>
          <w:rFonts w:eastAsia="MS Mincho"/>
          <w:sz w:val="28"/>
          <w:szCs w:val="28"/>
        </w:rPr>
        <w:t>о автономного округа-Югры.</w:t>
      </w:r>
    </w:p>
    <w:p w:rsidR="00263AFC" w:rsidP="00884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263AFC" w:rsidP="00884032">
      <w:pPr>
        <w:jc w:val="both"/>
        <w:rPr>
          <w:rFonts w:eastAsia="MS Mincho"/>
          <w:sz w:val="28"/>
          <w:szCs w:val="28"/>
        </w:rPr>
      </w:pPr>
    </w:p>
    <w:p w:rsidR="00263AFC" w:rsidP="00884032">
      <w:pPr>
        <w:jc w:val="both"/>
        <w:rPr>
          <w:rFonts w:eastAsia="MS Mincho"/>
          <w:sz w:val="28"/>
          <w:szCs w:val="28"/>
        </w:rPr>
      </w:pPr>
    </w:p>
    <w:p w:rsidR="00263AFC" w:rsidP="00884032">
      <w:pPr>
        <w:jc w:val="both"/>
        <w:rPr>
          <w:rFonts w:eastAsia="MS Mincho"/>
          <w:sz w:val="28"/>
          <w:szCs w:val="28"/>
        </w:rPr>
      </w:pPr>
    </w:p>
    <w:p w:rsidR="00884032" w:rsidRPr="00784825" w:rsidP="0088403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884032" w:rsidRPr="00784825" w:rsidP="00884032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263AFC">
      <w:pgSz w:w="11906" w:h="16838"/>
      <w:pgMar w:top="709" w:right="99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50E4"/>
    <w:rsid w:val="000165D6"/>
    <w:rsid w:val="00021B69"/>
    <w:rsid w:val="00034230"/>
    <w:rsid w:val="00037429"/>
    <w:rsid w:val="00041590"/>
    <w:rsid w:val="00045E85"/>
    <w:rsid w:val="000537CF"/>
    <w:rsid w:val="00073840"/>
    <w:rsid w:val="00082821"/>
    <w:rsid w:val="00082E33"/>
    <w:rsid w:val="00085FA0"/>
    <w:rsid w:val="000909CC"/>
    <w:rsid w:val="000942E2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6D18"/>
    <w:rsid w:val="000F700D"/>
    <w:rsid w:val="001110C0"/>
    <w:rsid w:val="001145B5"/>
    <w:rsid w:val="00121C3B"/>
    <w:rsid w:val="00122ACE"/>
    <w:rsid w:val="00126717"/>
    <w:rsid w:val="0013713D"/>
    <w:rsid w:val="0014439F"/>
    <w:rsid w:val="00152495"/>
    <w:rsid w:val="00161D81"/>
    <w:rsid w:val="00164EC2"/>
    <w:rsid w:val="00172A7B"/>
    <w:rsid w:val="00173BDE"/>
    <w:rsid w:val="001770FD"/>
    <w:rsid w:val="00177982"/>
    <w:rsid w:val="0018660B"/>
    <w:rsid w:val="00191D89"/>
    <w:rsid w:val="0019516D"/>
    <w:rsid w:val="0019758C"/>
    <w:rsid w:val="001A6815"/>
    <w:rsid w:val="001C69F4"/>
    <w:rsid w:val="001D004A"/>
    <w:rsid w:val="001D4A3E"/>
    <w:rsid w:val="001D77F9"/>
    <w:rsid w:val="001E51E5"/>
    <w:rsid w:val="001E7DBD"/>
    <w:rsid w:val="001F34E3"/>
    <w:rsid w:val="001F780B"/>
    <w:rsid w:val="0020135E"/>
    <w:rsid w:val="0020309D"/>
    <w:rsid w:val="00204F88"/>
    <w:rsid w:val="00210FC7"/>
    <w:rsid w:val="00213925"/>
    <w:rsid w:val="00214D4B"/>
    <w:rsid w:val="0021503A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63AFC"/>
    <w:rsid w:val="00271ADE"/>
    <w:rsid w:val="00276A92"/>
    <w:rsid w:val="00277BCC"/>
    <w:rsid w:val="0028449F"/>
    <w:rsid w:val="00287042"/>
    <w:rsid w:val="00287E75"/>
    <w:rsid w:val="00295CF3"/>
    <w:rsid w:val="002A6538"/>
    <w:rsid w:val="002A6B0B"/>
    <w:rsid w:val="002B33B1"/>
    <w:rsid w:val="002B7CD4"/>
    <w:rsid w:val="002C1817"/>
    <w:rsid w:val="002E10A3"/>
    <w:rsid w:val="002F4A97"/>
    <w:rsid w:val="002F6C98"/>
    <w:rsid w:val="00301400"/>
    <w:rsid w:val="00301800"/>
    <w:rsid w:val="00304AC4"/>
    <w:rsid w:val="00323FDD"/>
    <w:rsid w:val="003313A4"/>
    <w:rsid w:val="00331AA8"/>
    <w:rsid w:val="00337A69"/>
    <w:rsid w:val="003440CC"/>
    <w:rsid w:val="00352615"/>
    <w:rsid w:val="00357770"/>
    <w:rsid w:val="0036107D"/>
    <w:rsid w:val="00366C0B"/>
    <w:rsid w:val="00367B0D"/>
    <w:rsid w:val="00374F09"/>
    <w:rsid w:val="0038566B"/>
    <w:rsid w:val="00386A92"/>
    <w:rsid w:val="003879AB"/>
    <w:rsid w:val="00391BFA"/>
    <w:rsid w:val="003A48E0"/>
    <w:rsid w:val="003A568A"/>
    <w:rsid w:val="003B5394"/>
    <w:rsid w:val="003C400D"/>
    <w:rsid w:val="003D5EC9"/>
    <w:rsid w:val="003E301E"/>
    <w:rsid w:val="003F1253"/>
    <w:rsid w:val="003F25ED"/>
    <w:rsid w:val="003F4615"/>
    <w:rsid w:val="003F7481"/>
    <w:rsid w:val="004025CA"/>
    <w:rsid w:val="00404EA5"/>
    <w:rsid w:val="00406824"/>
    <w:rsid w:val="00415D93"/>
    <w:rsid w:val="00421A26"/>
    <w:rsid w:val="00430031"/>
    <w:rsid w:val="00432FCF"/>
    <w:rsid w:val="004376E7"/>
    <w:rsid w:val="004649A7"/>
    <w:rsid w:val="00474BCD"/>
    <w:rsid w:val="00475CA4"/>
    <w:rsid w:val="00475D12"/>
    <w:rsid w:val="004A09DD"/>
    <w:rsid w:val="004A6B2A"/>
    <w:rsid w:val="004B0C32"/>
    <w:rsid w:val="004B59AA"/>
    <w:rsid w:val="004B7B71"/>
    <w:rsid w:val="004C4A66"/>
    <w:rsid w:val="004D4BA4"/>
    <w:rsid w:val="004E1414"/>
    <w:rsid w:val="004E36ED"/>
    <w:rsid w:val="004F1ED2"/>
    <w:rsid w:val="004F65A2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56FB1"/>
    <w:rsid w:val="0056532F"/>
    <w:rsid w:val="00582450"/>
    <w:rsid w:val="00583935"/>
    <w:rsid w:val="00586C49"/>
    <w:rsid w:val="005A449C"/>
    <w:rsid w:val="005B3221"/>
    <w:rsid w:val="005C4D6F"/>
    <w:rsid w:val="005D54B0"/>
    <w:rsid w:val="005D668F"/>
    <w:rsid w:val="005E075A"/>
    <w:rsid w:val="005F0A53"/>
    <w:rsid w:val="005F36D7"/>
    <w:rsid w:val="005F405E"/>
    <w:rsid w:val="005F436C"/>
    <w:rsid w:val="005F538D"/>
    <w:rsid w:val="005F700D"/>
    <w:rsid w:val="00603BE8"/>
    <w:rsid w:val="00604F18"/>
    <w:rsid w:val="00607966"/>
    <w:rsid w:val="006147F7"/>
    <w:rsid w:val="006210F1"/>
    <w:rsid w:val="006232FD"/>
    <w:rsid w:val="00626EC0"/>
    <w:rsid w:val="00635BE5"/>
    <w:rsid w:val="00637E70"/>
    <w:rsid w:val="00655E6E"/>
    <w:rsid w:val="00657083"/>
    <w:rsid w:val="00661104"/>
    <w:rsid w:val="0066155F"/>
    <w:rsid w:val="00661AA0"/>
    <w:rsid w:val="006632E0"/>
    <w:rsid w:val="00664464"/>
    <w:rsid w:val="006658A1"/>
    <w:rsid w:val="00674D94"/>
    <w:rsid w:val="006847C8"/>
    <w:rsid w:val="0069009A"/>
    <w:rsid w:val="00692DF4"/>
    <w:rsid w:val="00694F90"/>
    <w:rsid w:val="00695D5B"/>
    <w:rsid w:val="006A42E0"/>
    <w:rsid w:val="006C1548"/>
    <w:rsid w:val="006D15D3"/>
    <w:rsid w:val="006E076C"/>
    <w:rsid w:val="006E1D6B"/>
    <w:rsid w:val="006E3030"/>
    <w:rsid w:val="006E53C5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67E9"/>
    <w:rsid w:val="00757090"/>
    <w:rsid w:val="007660DA"/>
    <w:rsid w:val="0078004A"/>
    <w:rsid w:val="007809F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059E3"/>
    <w:rsid w:val="00806F12"/>
    <w:rsid w:val="008140DE"/>
    <w:rsid w:val="00817738"/>
    <w:rsid w:val="00820B5D"/>
    <w:rsid w:val="0082769A"/>
    <w:rsid w:val="00833FFF"/>
    <w:rsid w:val="00835332"/>
    <w:rsid w:val="008414DF"/>
    <w:rsid w:val="008430BA"/>
    <w:rsid w:val="00847137"/>
    <w:rsid w:val="00850919"/>
    <w:rsid w:val="008519F4"/>
    <w:rsid w:val="008734E4"/>
    <w:rsid w:val="00873B79"/>
    <w:rsid w:val="008760EE"/>
    <w:rsid w:val="0088003D"/>
    <w:rsid w:val="00884032"/>
    <w:rsid w:val="00886BBC"/>
    <w:rsid w:val="008A1C39"/>
    <w:rsid w:val="008A6D38"/>
    <w:rsid w:val="008B00BB"/>
    <w:rsid w:val="008B159A"/>
    <w:rsid w:val="008B628B"/>
    <w:rsid w:val="008B7A4D"/>
    <w:rsid w:val="008C3465"/>
    <w:rsid w:val="008C41A6"/>
    <w:rsid w:val="008C6346"/>
    <w:rsid w:val="008D310E"/>
    <w:rsid w:val="008E2EC4"/>
    <w:rsid w:val="008F06F9"/>
    <w:rsid w:val="008F0BCA"/>
    <w:rsid w:val="008F3750"/>
    <w:rsid w:val="008F6D00"/>
    <w:rsid w:val="00915311"/>
    <w:rsid w:val="00936826"/>
    <w:rsid w:val="00941003"/>
    <w:rsid w:val="00953606"/>
    <w:rsid w:val="00962A72"/>
    <w:rsid w:val="0096445E"/>
    <w:rsid w:val="00965FBE"/>
    <w:rsid w:val="00970D2D"/>
    <w:rsid w:val="009736A4"/>
    <w:rsid w:val="00985614"/>
    <w:rsid w:val="00992C70"/>
    <w:rsid w:val="00997670"/>
    <w:rsid w:val="009A1CAB"/>
    <w:rsid w:val="009A2242"/>
    <w:rsid w:val="009A2E33"/>
    <w:rsid w:val="009A4F8F"/>
    <w:rsid w:val="009A7E9C"/>
    <w:rsid w:val="009B09E8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55E2"/>
    <w:rsid w:val="00A51255"/>
    <w:rsid w:val="00A51F0D"/>
    <w:rsid w:val="00A52A23"/>
    <w:rsid w:val="00A57ACD"/>
    <w:rsid w:val="00A62DCE"/>
    <w:rsid w:val="00A66D4B"/>
    <w:rsid w:val="00A706D1"/>
    <w:rsid w:val="00A71D21"/>
    <w:rsid w:val="00A76687"/>
    <w:rsid w:val="00A776A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D22E1"/>
    <w:rsid w:val="00AE3E0D"/>
    <w:rsid w:val="00AF639B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0C09"/>
    <w:rsid w:val="00B81216"/>
    <w:rsid w:val="00B91202"/>
    <w:rsid w:val="00B91744"/>
    <w:rsid w:val="00B96CD8"/>
    <w:rsid w:val="00BA1229"/>
    <w:rsid w:val="00BA6301"/>
    <w:rsid w:val="00BB1C66"/>
    <w:rsid w:val="00BB7345"/>
    <w:rsid w:val="00BC1BD0"/>
    <w:rsid w:val="00BC5378"/>
    <w:rsid w:val="00BC7AE0"/>
    <w:rsid w:val="00BD29CD"/>
    <w:rsid w:val="00BD341B"/>
    <w:rsid w:val="00BD4685"/>
    <w:rsid w:val="00BD6B21"/>
    <w:rsid w:val="00BE3FC7"/>
    <w:rsid w:val="00BE624C"/>
    <w:rsid w:val="00BF4815"/>
    <w:rsid w:val="00BF591E"/>
    <w:rsid w:val="00C01C5F"/>
    <w:rsid w:val="00C020E8"/>
    <w:rsid w:val="00C03F36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85347"/>
    <w:rsid w:val="00CA4118"/>
    <w:rsid w:val="00CB4636"/>
    <w:rsid w:val="00CC3EA3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03C88"/>
    <w:rsid w:val="00D20641"/>
    <w:rsid w:val="00D26382"/>
    <w:rsid w:val="00D32E6B"/>
    <w:rsid w:val="00D36181"/>
    <w:rsid w:val="00D40017"/>
    <w:rsid w:val="00D404BF"/>
    <w:rsid w:val="00D55536"/>
    <w:rsid w:val="00D605B1"/>
    <w:rsid w:val="00D65E52"/>
    <w:rsid w:val="00D67A18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6A42"/>
    <w:rsid w:val="00DD3ABF"/>
    <w:rsid w:val="00DE48B5"/>
    <w:rsid w:val="00DE72C6"/>
    <w:rsid w:val="00DF0CBC"/>
    <w:rsid w:val="00DF4882"/>
    <w:rsid w:val="00E015A1"/>
    <w:rsid w:val="00E12FA8"/>
    <w:rsid w:val="00E14A48"/>
    <w:rsid w:val="00E16964"/>
    <w:rsid w:val="00E169AB"/>
    <w:rsid w:val="00E1762A"/>
    <w:rsid w:val="00E21B05"/>
    <w:rsid w:val="00E22E83"/>
    <w:rsid w:val="00E25448"/>
    <w:rsid w:val="00E34AEB"/>
    <w:rsid w:val="00E36DBF"/>
    <w:rsid w:val="00E372C8"/>
    <w:rsid w:val="00E50080"/>
    <w:rsid w:val="00E50411"/>
    <w:rsid w:val="00E625E0"/>
    <w:rsid w:val="00E66126"/>
    <w:rsid w:val="00E8074B"/>
    <w:rsid w:val="00E8764F"/>
    <w:rsid w:val="00EA045C"/>
    <w:rsid w:val="00EA659F"/>
    <w:rsid w:val="00EA7942"/>
    <w:rsid w:val="00EC2504"/>
    <w:rsid w:val="00EC2C1B"/>
    <w:rsid w:val="00EC753E"/>
    <w:rsid w:val="00ED2431"/>
    <w:rsid w:val="00ED5752"/>
    <w:rsid w:val="00EE5D36"/>
    <w:rsid w:val="00EF1868"/>
    <w:rsid w:val="00EF6192"/>
    <w:rsid w:val="00EF7946"/>
    <w:rsid w:val="00F0231E"/>
    <w:rsid w:val="00F142EA"/>
    <w:rsid w:val="00F20E5B"/>
    <w:rsid w:val="00F27A43"/>
    <w:rsid w:val="00F3536E"/>
    <w:rsid w:val="00F46A59"/>
    <w:rsid w:val="00F47704"/>
    <w:rsid w:val="00F52F31"/>
    <w:rsid w:val="00F54D9C"/>
    <w:rsid w:val="00F63D38"/>
    <w:rsid w:val="00F656A6"/>
    <w:rsid w:val="00F65BE2"/>
    <w:rsid w:val="00F67DF8"/>
    <w:rsid w:val="00F71567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8AD7-CA4D-44DF-BDF2-212AE6CC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